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6A564F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6A564F">
              <w:rPr>
                <w:rFonts w:ascii="Times New Roman" w:hAnsi="Times New Roman"/>
                <w:sz w:val="26"/>
                <w:szCs w:val="26"/>
              </w:rPr>
              <w:t xml:space="preserve">Н.И. </w:t>
            </w:r>
            <w:proofErr w:type="spellStart"/>
            <w:r w:rsidR="006A564F">
              <w:rPr>
                <w:rFonts w:ascii="Times New Roman" w:hAnsi="Times New Roman"/>
                <w:sz w:val="26"/>
                <w:szCs w:val="26"/>
              </w:rPr>
              <w:t>Асминина</w:t>
            </w:r>
            <w:proofErr w:type="spellEnd"/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6A564F">
              <w:rPr>
                <w:rFonts w:ascii="Times New Roman" w:hAnsi="Times New Roman"/>
                <w:sz w:val="26"/>
                <w:szCs w:val="26"/>
              </w:rPr>
              <w:t>21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B31E7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Pr="008B31E7" w:rsidRDefault="00F737F5" w:rsidP="008B31E7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Межрайонной ИФНС России № 17 по Санкт-Петербургу</w:t>
      </w:r>
    </w:p>
    <w:p w:rsidR="006B5043" w:rsidRPr="008B31E7" w:rsidRDefault="006B5043" w:rsidP="008B31E7">
      <w:pPr>
        <w:jc w:val="center"/>
        <w:rPr>
          <w:b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главного 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  <w:r w:rsidR="00497C9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FC4FE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главного 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Default="002B2352" w:rsidP="00FC4FE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lastRenderedPageBreak/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9E4669" w:rsidRPr="00941E42">
        <w:rPr>
          <w:sz w:val="26"/>
          <w:szCs w:val="26"/>
        </w:rPr>
        <w:t xml:space="preserve">Наличие профессиональных умений: </w:t>
      </w:r>
      <w:r w:rsidR="009E4669"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="009E4669" w:rsidRPr="009C2902">
        <w:rPr>
          <w:sz w:val="26"/>
          <w:szCs w:val="26"/>
        </w:rPr>
        <w:t>сфере, соответствующей направлению деятельности отдела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</w:t>
      </w:r>
      <w:r w:rsidR="009E4669"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="009E4669" w:rsidRPr="009C2902">
        <w:rPr>
          <w:sz w:val="26"/>
          <w:szCs w:val="26"/>
        </w:rPr>
        <w:t>осуществления экспертизы проектов нормативных правовых актов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обеспечения выполнения поставленных руководством задач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анализа и прогнозирования деятельности в порученной сфере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использования опыта и мнения коллег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9C2902">
        <w:rPr>
          <w:sz w:val="26"/>
          <w:szCs w:val="26"/>
        </w:rPr>
        <w:t>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FC4FE1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E6551F" w:rsidRPr="00941E42">
        <w:rPr>
          <w:sz w:val="26"/>
          <w:szCs w:val="26"/>
        </w:rPr>
        <w:t>главного</w:t>
      </w:r>
      <w:r w:rsidR="00A6407D">
        <w:rPr>
          <w:sz w:val="26"/>
          <w:szCs w:val="26"/>
        </w:rPr>
        <w:t xml:space="preserve">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C4FE1" w:rsidRDefault="00FC4FE1" w:rsidP="00FC4FE1">
      <w:pPr>
        <w:pStyle w:val="ac"/>
        <w:ind w:firstLine="567"/>
        <w:jc w:val="both"/>
        <w:rPr>
          <w:sz w:val="26"/>
          <w:szCs w:val="26"/>
          <w:lang w:val="ru-RU"/>
        </w:rPr>
      </w:pPr>
    </w:p>
    <w:p w:rsidR="00984CCA" w:rsidRDefault="0023203C" w:rsidP="00FC4FE1">
      <w:pPr>
        <w:pStyle w:val="ac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984CCA">
        <w:rPr>
          <w:rFonts w:ascii="Times New Roman" w:hAnsi="Times New Roman"/>
          <w:sz w:val="26"/>
          <w:szCs w:val="26"/>
          <w:lang w:val="ru-RU"/>
        </w:rPr>
        <w:t>главного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возлагается следующее: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Проведение камеральных налоговых проверок налоговых деклараций 3-НДФЛ и иных документов, служащих основанием для исчисления и уплаты налога на доходы физических лиц, с учетом сопоставления показателей представленной отчетности и косвенной информации из внутренних и внешних источников</w:t>
      </w:r>
      <w:r w:rsidR="002A2BDC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оформление результатов камеральной налоговой проверки;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</w:t>
      </w:r>
      <w:proofErr w:type="gramStart"/>
      <w:r w:rsidRPr="00550A10">
        <w:rPr>
          <w:sz w:val="26"/>
          <w:szCs w:val="26"/>
        </w:rPr>
        <w:t>проведения камеральных проверок налоговой отчетности налогоплательщиков</w:t>
      </w:r>
      <w:r w:rsidR="00E34BDB">
        <w:rPr>
          <w:sz w:val="26"/>
          <w:szCs w:val="26"/>
        </w:rPr>
        <w:t xml:space="preserve"> физических лиц</w:t>
      </w:r>
      <w:proofErr w:type="gramEnd"/>
      <w:r w:rsidRPr="00550A10">
        <w:rPr>
          <w:sz w:val="26"/>
          <w:szCs w:val="26"/>
        </w:rPr>
        <w:t xml:space="preserve"> и оформление материалов камеральной проверки в соответствии со ст.100 и 101 НК РФ с соблюдением процедуры проведения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вручения решений налогоплательщикам</w:t>
      </w:r>
      <w:r w:rsidR="00E34BDB">
        <w:rPr>
          <w:sz w:val="26"/>
          <w:szCs w:val="26"/>
        </w:rPr>
        <w:t xml:space="preserve"> физическим лицам</w:t>
      </w:r>
      <w:r w:rsidRPr="00550A10">
        <w:rPr>
          <w:sz w:val="26"/>
          <w:szCs w:val="26"/>
        </w:rPr>
        <w:t>, совершившим нарушение законодательства о налогах и сборах в соответствии со ст.100 и 101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проведения камерального анализа налоговых деклараций </w:t>
      </w:r>
      <w:r w:rsidR="00E34BDB">
        <w:rPr>
          <w:sz w:val="26"/>
          <w:szCs w:val="26"/>
        </w:rPr>
        <w:t xml:space="preserve">3-НДФЛ </w:t>
      </w:r>
      <w:r w:rsidRPr="00550A10">
        <w:rPr>
          <w:sz w:val="26"/>
          <w:szCs w:val="26"/>
        </w:rPr>
        <w:t xml:space="preserve">и иных документов, служащих основанием для исчисления и уплаты налогов и сборов в </w:t>
      </w:r>
      <w:r w:rsidRPr="00661E8D">
        <w:rPr>
          <w:sz w:val="26"/>
          <w:szCs w:val="26"/>
        </w:rPr>
        <w:t>соответствии со ст.88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661E8D">
        <w:rPr>
          <w:sz w:val="26"/>
          <w:szCs w:val="26"/>
        </w:rPr>
        <w:t>контроль за</w:t>
      </w:r>
      <w:proofErr w:type="gramEnd"/>
      <w:r w:rsidRPr="00661E8D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napToGrid w:val="0"/>
          <w:sz w:val="26"/>
          <w:szCs w:val="26"/>
        </w:rPr>
      </w:pPr>
      <w:r w:rsidRPr="00661E8D">
        <w:rPr>
          <w:sz w:val="26"/>
          <w:szCs w:val="26"/>
        </w:rPr>
        <w:t xml:space="preserve">регистрация </w:t>
      </w:r>
      <w:r w:rsidRPr="00661E8D">
        <w:rPr>
          <w:snapToGrid w:val="0"/>
          <w:sz w:val="26"/>
          <w:szCs w:val="26"/>
        </w:rPr>
        <w:t>в АИС «Налог-3» в</w:t>
      </w:r>
      <w:r>
        <w:rPr>
          <w:snapToGrid w:val="0"/>
          <w:sz w:val="26"/>
          <w:szCs w:val="26"/>
        </w:rPr>
        <w:t xml:space="preserve"> </w:t>
      </w:r>
      <w:r w:rsidRPr="00661E8D">
        <w:rPr>
          <w:snapToGrid w:val="0"/>
          <w:sz w:val="26"/>
          <w:szCs w:val="26"/>
        </w:rPr>
        <w:t>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</w:t>
      </w:r>
      <w:r>
        <w:rPr>
          <w:snapToGrid w:val="0"/>
          <w:sz w:val="26"/>
          <w:szCs w:val="26"/>
        </w:rPr>
        <w:t>ояснений в рамках  ст. 88 НК РФ;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Порядка подготовки поручений  в налоговые органы в соответствии со ст. 93.1 НК РФ, при выполнении процедуры подготовки и направления поручений об истребовании документов (информации) в рамках ст. 93.1 НК РФ;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контроля </w:t>
      </w:r>
      <w:proofErr w:type="gramStart"/>
      <w:r w:rsidRPr="00550A10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550A10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осуществление </w:t>
      </w:r>
      <w:proofErr w:type="gramStart"/>
      <w:r w:rsidRPr="00661E8D">
        <w:rPr>
          <w:sz w:val="26"/>
          <w:szCs w:val="26"/>
        </w:rPr>
        <w:t>контроля за</w:t>
      </w:r>
      <w:proofErr w:type="gramEnd"/>
      <w:r w:rsidRPr="00661E8D">
        <w:rPr>
          <w:sz w:val="26"/>
          <w:szCs w:val="26"/>
        </w:rPr>
        <w:t xml:space="preserve"> соблюдением налогоплательщиками </w:t>
      </w:r>
      <w:r w:rsidR="00E34BDB">
        <w:rPr>
          <w:sz w:val="26"/>
          <w:szCs w:val="26"/>
        </w:rPr>
        <w:t xml:space="preserve">физическими лицами </w:t>
      </w:r>
      <w:r w:rsidRPr="00661E8D">
        <w:rPr>
          <w:sz w:val="26"/>
          <w:szCs w:val="26"/>
        </w:rPr>
        <w:t>и плательщиками сборов</w:t>
      </w:r>
      <w:r w:rsidR="00E34BDB">
        <w:rPr>
          <w:sz w:val="26"/>
          <w:szCs w:val="26"/>
        </w:rPr>
        <w:t xml:space="preserve"> (налог на доходы физических лиц)</w:t>
      </w:r>
      <w:r w:rsidRPr="00661E8D">
        <w:rPr>
          <w:sz w:val="26"/>
          <w:szCs w:val="26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</w:t>
      </w:r>
      <w:r w:rsidRPr="00550A10">
        <w:rPr>
          <w:sz w:val="26"/>
          <w:szCs w:val="26"/>
        </w:rPr>
        <w:t xml:space="preserve"> внесения в соответствующие бюджеты налогов, сборов и иных обязательных платежей</w:t>
      </w:r>
      <w:r w:rsidR="00FD4762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работы по привлечению декларирования налогоплательщиками физическими лицами своих доходов в рамках ст.  228, 229 НК РФ, проведение анализа, подготовка и направление уведомлений в адрес налогоплательщиков как на бумажных носителях так и посредством ЛК ФЛ (ЛК</w:t>
      </w:r>
      <w:proofErr w:type="gramStart"/>
      <w:r w:rsidRPr="00550A10">
        <w:rPr>
          <w:sz w:val="26"/>
          <w:szCs w:val="26"/>
        </w:rPr>
        <w:t>2</w:t>
      </w:r>
      <w:proofErr w:type="gramEnd"/>
      <w:r w:rsidRPr="00550A10">
        <w:rPr>
          <w:sz w:val="26"/>
          <w:szCs w:val="26"/>
        </w:rPr>
        <w:t>)</w:t>
      </w:r>
      <w:r w:rsidR="00B524E6">
        <w:rPr>
          <w:sz w:val="26"/>
          <w:szCs w:val="26"/>
        </w:rPr>
        <w:t>,</w:t>
      </w:r>
      <w:r w:rsidRPr="00550A10">
        <w:rPr>
          <w:sz w:val="26"/>
          <w:szCs w:val="26"/>
        </w:rPr>
        <w:t xml:space="preserve"> АИС «Налог-3»;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процедуры привлечения к административной ответственности в соотве</w:t>
      </w:r>
      <w:r>
        <w:rPr>
          <w:sz w:val="26"/>
          <w:szCs w:val="26"/>
        </w:rPr>
        <w:t>тствии со статьями 19.4 КоАП РФ;</w:t>
      </w:r>
    </w:p>
    <w:p w:rsidR="00B524E6" w:rsidRPr="00B524E6" w:rsidRDefault="00661E8D" w:rsidP="00B524E6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E34BDB">
        <w:rPr>
          <w:color w:val="000000"/>
          <w:spacing w:val="-9"/>
          <w:sz w:val="26"/>
          <w:szCs w:val="26"/>
        </w:rPr>
        <w:t xml:space="preserve">участие в подготовке ответов </w:t>
      </w:r>
      <w:r w:rsidR="00E34BDB" w:rsidRPr="00E34BDB">
        <w:rPr>
          <w:color w:val="000000"/>
          <w:spacing w:val="-9"/>
          <w:sz w:val="26"/>
          <w:szCs w:val="26"/>
        </w:rPr>
        <w:t xml:space="preserve"> и обработка обращений</w:t>
      </w:r>
      <w:r w:rsidR="00E34BDB">
        <w:rPr>
          <w:color w:val="000000"/>
          <w:spacing w:val="-9"/>
          <w:sz w:val="26"/>
          <w:szCs w:val="26"/>
        </w:rPr>
        <w:t>,</w:t>
      </w:r>
      <w:r w:rsidR="00E34BDB" w:rsidRPr="00E34BDB">
        <w:rPr>
          <w:color w:val="000000"/>
          <w:spacing w:val="-9"/>
          <w:sz w:val="26"/>
          <w:szCs w:val="26"/>
        </w:rPr>
        <w:t xml:space="preserve"> </w:t>
      </w:r>
      <w:r w:rsidR="00E34BDB" w:rsidRPr="00E34BDB">
        <w:rPr>
          <w:sz w:val="26"/>
          <w:szCs w:val="26"/>
        </w:rPr>
        <w:t xml:space="preserve">поступивших в налоговые органы от налогоплательщиков физических лиц, как на бумажном носителе, так и направленных в Инспекцию посредством телекоммуникационных каналов связи, через Интернет-сервис «Личный кабинет налогоплательщика для физических лиц», систему СООН, </w:t>
      </w:r>
      <w:r w:rsidR="00B524E6">
        <w:rPr>
          <w:sz w:val="26"/>
          <w:szCs w:val="26"/>
        </w:rPr>
        <w:t xml:space="preserve">а так же обработка запросов </w:t>
      </w:r>
      <w:r w:rsidR="00E34BDB" w:rsidRPr="00E34BDB">
        <w:rPr>
          <w:sz w:val="26"/>
          <w:szCs w:val="26"/>
        </w:rPr>
        <w:t xml:space="preserve">по </w:t>
      </w:r>
      <w:r w:rsidRPr="00E34BDB">
        <w:rPr>
          <w:color w:val="000000"/>
          <w:spacing w:val="-9"/>
          <w:sz w:val="26"/>
          <w:szCs w:val="26"/>
        </w:rPr>
        <w:t>вопросам</w:t>
      </w:r>
      <w:r w:rsidR="00E34BDB">
        <w:rPr>
          <w:color w:val="000000"/>
          <w:spacing w:val="-9"/>
          <w:sz w:val="26"/>
          <w:szCs w:val="26"/>
        </w:rPr>
        <w:t>,</w:t>
      </w:r>
      <w:r w:rsidRPr="00E34BDB">
        <w:rPr>
          <w:color w:val="000000"/>
          <w:spacing w:val="-9"/>
          <w:sz w:val="26"/>
          <w:szCs w:val="26"/>
        </w:rPr>
        <w:t xml:space="preserve"> связанных с начислением налога на доходы физических лиц, проведением, результатами и оформлением  камеральных проверок представленных</w:t>
      </w:r>
      <w:proofErr w:type="gramEnd"/>
      <w:r w:rsidRPr="00E34BDB">
        <w:rPr>
          <w:color w:val="000000"/>
          <w:spacing w:val="-9"/>
          <w:sz w:val="26"/>
          <w:szCs w:val="26"/>
        </w:rPr>
        <w:t xml:space="preserve"> деклараций 3-НДФЛ; 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color w:val="000000"/>
          <w:spacing w:val="-9"/>
          <w:sz w:val="26"/>
          <w:szCs w:val="26"/>
        </w:rPr>
        <w:t xml:space="preserve">участие в проведении </w:t>
      </w:r>
      <w:r w:rsidRPr="00550A10">
        <w:rPr>
          <w:sz w:val="26"/>
          <w:szCs w:val="26"/>
        </w:rPr>
        <w:t>мероприятий налогового контроля в отношении</w:t>
      </w:r>
      <w:r w:rsidRPr="00550A10">
        <w:rPr>
          <w:color w:val="000000"/>
          <w:spacing w:val="-9"/>
          <w:sz w:val="26"/>
          <w:szCs w:val="26"/>
        </w:rPr>
        <w:t xml:space="preserve"> декларирования доходов физическими лицами по полученным сведениям от налогоплательщиков, </w:t>
      </w:r>
      <w:r w:rsidRPr="00550A10">
        <w:rPr>
          <w:sz w:val="26"/>
          <w:szCs w:val="26"/>
        </w:rPr>
        <w:t>правоохранительных органов и иных контролирующих органов власти;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использование информационных ресурсов налоговых органов </w:t>
      </w:r>
      <w:r>
        <w:rPr>
          <w:sz w:val="26"/>
          <w:szCs w:val="26"/>
        </w:rPr>
        <w:t xml:space="preserve">ЭОД, </w:t>
      </w:r>
      <w:r w:rsidRPr="00550A10">
        <w:rPr>
          <w:sz w:val="26"/>
          <w:szCs w:val="26"/>
        </w:rPr>
        <w:t>АИС  «Налог-3»</w:t>
      </w:r>
      <w:r>
        <w:rPr>
          <w:sz w:val="26"/>
          <w:szCs w:val="26"/>
        </w:rPr>
        <w:t xml:space="preserve">, </w:t>
      </w:r>
      <w:r w:rsidRPr="00550A10">
        <w:rPr>
          <w:sz w:val="26"/>
          <w:szCs w:val="26"/>
        </w:rPr>
        <w:t>«ФИР», ЛК</w:t>
      </w:r>
      <w:r w:rsidR="006434A6">
        <w:rPr>
          <w:sz w:val="26"/>
          <w:szCs w:val="26"/>
        </w:rPr>
        <w:t xml:space="preserve">, </w:t>
      </w:r>
      <w:r w:rsidR="006C03BB">
        <w:rPr>
          <w:sz w:val="26"/>
          <w:szCs w:val="26"/>
        </w:rPr>
        <w:t xml:space="preserve">правовая система </w:t>
      </w:r>
      <w:r w:rsidR="006434A6">
        <w:rPr>
          <w:sz w:val="26"/>
          <w:szCs w:val="26"/>
        </w:rPr>
        <w:t>«Консультант» и др.</w:t>
      </w:r>
      <w:r w:rsidRPr="00550A10">
        <w:rPr>
          <w:sz w:val="26"/>
          <w:szCs w:val="26"/>
        </w:rPr>
        <w:t xml:space="preserve"> в целях проведения камеральных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сохранности документов, находящихся в его ведении;</w:t>
      </w:r>
    </w:p>
    <w:p w:rsidR="00FD4762" w:rsidRPr="00661E8D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</w:t>
      </w:r>
      <w:r>
        <w:rPr>
          <w:sz w:val="26"/>
          <w:szCs w:val="26"/>
        </w:rPr>
        <w:t>И</w:t>
      </w:r>
      <w:r w:rsidRPr="00661E8D">
        <w:rPr>
          <w:sz w:val="26"/>
          <w:szCs w:val="26"/>
        </w:rPr>
        <w:t>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550A10">
        <w:rPr>
          <w:sz w:val="26"/>
          <w:szCs w:val="26"/>
        </w:rPr>
        <w:t>указаний</w:t>
      </w:r>
      <w:proofErr w:type="gramEnd"/>
      <w:r w:rsidRPr="00550A10">
        <w:rPr>
          <w:sz w:val="26"/>
          <w:szCs w:val="26"/>
        </w:rPr>
        <w:t xml:space="preserve"> вышестоящих в порядке подчиненности руководителей;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строгое, в установленные сроки, выполнение указаний, распоряжений начальника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6B5043" w:rsidRPr="00550A10" w:rsidRDefault="006B5043" w:rsidP="006B5043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государственн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 ин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охраняем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законом тайн</w:t>
      </w:r>
      <w:r w:rsidR="00B524E6">
        <w:rPr>
          <w:sz w:val="26"/>
          <w:szCs w:val="26"/>
        </w:rPr>
        <w:t>ы</w:t>
      </w:r>
      <w:r w:rsidRPr="00550A10">
        <w:rPr>
          <w:sz w:val="26"/>
          <w:szCs w:val="26"/>
        </w:rPr>
        <w:t>, не разглаш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ставш</w:t>
      </w:r>
      <w:r w:rsidR="00B524E6">
        <w:rPr>
          <w:sz w:val="26"/>
          <w:szCs w:val="26"/>
        </w:rPr>
        <w:t>ей</w:t>
      </w:r>
      <w:r w:rsidRPr="00550A10">
        <w:rPr>
          <w:sz w:val="26"/>
          <w:szCs w:val="26"/>
        </w:rPr>
        <w:t xml:space="preserve"> известной служебн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информаци</w:t>
      </w:r>
      <w:r w:rsidR="00B524E6">
        <w:rPr>
          <w:sz w:val="26"/>
          <w:szCs w:val="26"/>
        </w:rPr>
        <w:t>и</w:t>
      </w:r>
      <w:r w:rsidRPr="00550A10">
        <w:rPr>
          <w:sz w:val="26"/>
          <w:szCs w:val="26"/>
        </w:rPr>
        <w:t xml:space="preserve"> в связи с исполнением должностных обязанностей и сведени</w:t>
      </w:r>
      <w:r w:rsidR="00B524E6">
        <w:rPr>
          <w:sz w:val="26"/>
          <w:szCs w:val="26"/>
        </w:rPr>
        <w:t>й</w:t>
      </w:r>
      <w:r w:rsidRPr="00550A10">
        <w:rPr>
          <w:sz w:val="26"/>
          <w:szCs w:val="26"/>
        </w:rPr>
        <w:t>, затрагивающи</w:t>
      </w:r>
      <w:r w:rsidR="00B524E6">
        <w:rPr>
          <w:sz w:val="26"/>
          <w:szCs w:val="26"/>
        </w:rPr>
        <w:t>х</w:t>
      </w:r>
      <w:r w:rsidRPr="00550A10">
        <w:rPr>
          <w:sz w:val="26"/>
          <w:szCs w:val="26"/>
        </w:rPr>
        <w:t xml:space="preserve"> частную жизнь, честь и достоинство граждан;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правил внутреннего служебного распорядка, установленн</w:t>
      </w:r>
      <w:r w:rsidR="00B524E6">
        <w:rPr>
          <w:sz w:val="26"/>
          <w:szCs w:val="26"/>
        </w:rPr>
        <w:t>ого</w:t>
      </w:r>
      <w:r w:rsidRPr="00550A10">
        <w:rPr>
          <w:sz w:val="26"/>
          <w:szCs w:val="26"/>
        </w:rPr>
        <w:t xml:space="preserve"> в инспекции, правил пожарной безопасности и охраны труда.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работы в рамках, проводимых </w:t>
      </w:r>
      <w:r w:rsidR="006B5043" w:rsidRPr="00661E8D">
        <w:rPr>
          <w:sz w:val="26"/>
          <w:szCs w:val="26"/>
        </w:rPr>
        <w:t>Управлени</w:t>
      </w:r>
      <w:r w:rsidR="006B5043">
        <w:rPr>
          <w:sz w:val="26"/>
          <w:szCs w:val="26"/>
        </w:rPr>
        <w:t>ем</w:t>
      </w:r>
      <w:r w:rsidR="006B5043" w:rsidRPr="00661E8D">
        <w:rPr>
          <w:sz w:val="26"/>
          <w:szCs w:val="26"/>
        </w:rPr>
        <w:t xml:space="preserve"> ФНС России по Санкт-Петербургу</w:t>
      </w:r>
      <w:r w:rsidRPr="00550A10">
        <w:rPr>
          <w:sz w:val="26"/>
          <w:szCs w:val="26"/>
        </w:rPr>
        <w:t>, мероприятий, способствующих формированию позитивного отношения налогоплательщиков к налоговым органам;</w:t>
      </w:r>
    </w:p>
    <w:p w:rsidR="00661E8D" w:rsidRPr="00B524E6" w:rsidRDefault="00B524E6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B524E6">
        <w:rPr>
          <w:sz w:val="26"/>
          <w:szCs w:val="26"/>
        </w:rPr>
        <w:t xml:space="preserve">поддержание уровня квалификации, достаточного для исполнения своих должностных обязанностей, </w:t>
      </w:r>
      <w:r w:rsidR="00661E8D" w:rsidRPr="00B524E6">
        <w:rPr>
          <w:sz w:val="26"/>
          <w:szCs w:val="26"/>
        </w:rPr>
        <w:t xml:space="preserve">постоянное повышение своей квалификации, изучение нормативных материалов о правильности исчисления и уплаты налогоплательщиками </w:t>
      </w:r>
      <w:r>
        <w:rPr>
          <w:sz w:val="26"/>
          <w:szCs w:val="26"/>
        </w:rPr>
        <w:t xml:space="preserve">физическими лицами </w:t>
      </w:r>
      <w:r w:rsidR="00661E8D" w:rsidRPr="00B524E6">
        <w:rPr>
          <w:sz w:val="26"/>
          <w:szCs w:val="26"/>
        </w:rPr>
        <w:t>налогов и платежей в бюджет</w:t>
      </w:r>
      <w:r w:rsidRPr="00B524E6">
        <w:rPr>
          <w:sz w:val="26"/>
          <w:szCs w:val="26"/>
        </w:rPr>
        <w:t>.</w:t>
      </w:r>
    </w:p>
    <w:p w:rsidR="006802CE" w:rsidRPr="00497C92" w:rsidRDefault="006802CE" w:rsidP="00661E8D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главный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 xml:space="preserve">повышать квалификацию за счёт средств соответствующего бюджета (в пределах выделенного бюджетного финансирования); </w:t>
      </w:r>
    </w:p>
    <w:p w:rsidR="00194333" w:rsidRPr="00B0728C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>участвовать в обсуждении текущих и перспективных планов работы;</w:t>
      </w:r>
    </w:p>
    <w:p w:rsidR="00194333" w:rsidRDefault="00194333" w:rsidP="00194333">
      <w:pPr>
        <w:pStyle w:val="aa"/>
        <w:numPr>
          <w:ilvl w:val="0"/>
          <w:numId w:val="28"/>
        </w:numPr>
        <w:ind w:left="567"/>
        <w:jc w:val="both"/>
        <w:rPr>
          <w:sz w:val="26"/>
          <w:szCs w:val="26"/>
        </w:rPr>
      </w:pPr>
      <w:r w:rsidRPr="00B0728C">
        <w:rPr>
          <w:sz w:val="26"/>
          <w:szCs w:val="26"/>
        </w:rPr>
        <w:t>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</w:t>
      </w:r>
    </w:p>
    <w:p w:rsidR="00FC4FE1" w:rsidRPr="00194333" w:rsidRDefault="00194333" w:rsidP="00194333">
      <w:pPr>
        <w:pStyle w:val="aa"/>
        <w:numPr>
          <w:ilvl w:val="0"/>
          <w:numId w:val="28"/>
        </w:numPr>
        <w:ind w:left="567" w:hanging="283"/>
        <w:jc w:val="both"/>
        <w:rPr>
          <w:bCs/>
          <w:sz w:val="26"/>
          <w:szCs w:val="26"/>
        </w:rPr>
      </w:pPr>
      <w:r w:rsidRPr="00194333">
        <w:rPr>
          <w:sz w:val="26"/>
          <w:szCs w:val="26"/>
        </w:rPr>
        <w:t>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</w:t>
      </w:r>
    </w:p>
    <w:p w:rsidR="002B2352" w:rsidRPr="00941E42" w:rsidRDefault="002B2352" w:rsidP="006B5043">
      <w:pPr>
        <w:ind w:firstLine="567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D632EF" w:rsidRPr="00941E42">
        <w:rPr>
          <w:bCs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</w:t>
      </w:r>
      <w:r w:rsidR="000D096D">
        <w:rPr>
          <w:bCs/>
          <w:sz w:val="26"/>
          <w:szCs w:val="26"/>
        </w:rPr>
        <w:t>9.10.2015, положением об отделе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FC4FE1" w:rsidRDefault="00FC4FE1" w:rsidP="006B5043">
      <w:pPr>
        <w:ind w:firstLine="567"/>
        <w:jc w:val="both"/>
        <w:rPr>
          <w:sz w:val="26"/>
          <w:szCs w:val="26"/>
        </w:rPr>
      </w:pPr>
    </w:p>
    <w:p w:rsidR="00403E71" w:rsidRPr="00941E42" w:rsidRDefault="002B2352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B5043">
        <w:rPr>
          <w:sz w:val="26"/>
          <w:szCs w:val="26"/>
        </w:rPr>
        <w:t>указаний</w:t>
      </w:r>
      <w:proofErr w:type="gramEnd"/>
      <w:r w:rsidRPr="006B504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имущественный ущерб, причиненный по его вине;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документов, служащих основанием для исчисления и уплаты налогов </w:t>
      </w:r>
      <w:r w:rsidR="000C12CB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</w:t>
      </w:r>
      <w:r w:rsidR="000C12CB" w:rsidRPr="006B5043">
        <w:rPr>
          <w:sz w:val="26"/>
          <w:szCs w:val="26"/>
        </w:rPr>
        <w:t xml:space="preserve">юридических лиц </w:t>
      </w:r>
      <w:r w:rsidRPr="006B5043">
        <w:rPr>
          <w:sz w:val="26"/>
          <w:szCs w:val="26"/>
        </w:rPr>
        <w:t>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проведение камерального анализа документов</w:t>
      </w:r>
      <w:r w:rsidR="009B6A10" w:rsidRPr="006B5043">
        <w:rPr>
          <w:sz w:val="26"/>
          <w:szCs w:val="26"/>
        </w:rPr>
        <w:t xml:space="preserve"> юридических лиц</w:t>
      </w:r>
      <w:r w:rsidRPr="006B5043">
        <w:rPr>
          <w:sz w:val="26"/>
          <w:szCs w:val="26"/>
        </w:rPr>
        <w:t>, служащих основанием для исчисления и уплаты налогов и сборов.</w:t>
      </w:r>
    </w:p>
    <w:p w:rsidR="00FC4FE1" w:rsidRDefault="00FC4FE1" w:rsidP="00382DFA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проведение камерального анализа налоговых деклараций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принятие мер к плательщикам не представивших налоговые декларации и иные документы в установленный срок.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ведение делопроизводства, в установленном порядке;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7C0BB2" w:rsidRPr="006B5043" w:rsidRDefault="007C0BB2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консультирования сотрудников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>тдела по вопросам, отнесенным к компетенции Отдела;</w:t>
      </w:r>
    </w:p>
    <w:p w:rsidR="001A6AC7" w:rsidRPr="006B5043" w:rsidRDefault="001A6AC7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выполнения поручений начальника Инспекции, заместителя начальника Инспекции, начальника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 xml:space="preserve">тдела, заместителя начальника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>тдела;</w:t>
      </w:r>
    </w:p>
    <w:p w:rsidR="006802CE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color w:val="FF0000"/>
          <w:sz w:val="26"/>
          <w:szCs w:val="26"/>
        </w:rPr>
      </w:pPr>
      <w:r w:rsidRPr="006B5043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 w:rsidRPr="006B5043">
        <w:rPr>
          <w:sz w:val="26"/>
          <w:szCs w:val="26"/>
        </w:rPr>
        <w:t>анкт-Петербургу</w:t>
      </w:r>
      <w:r w:rsidRPr="006B5043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9B6A10" w:rsidP="006802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C4FE1" w:rsidRDefault="00FC4FE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положений об инспекции и отделе;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графика отпусков гражданских служащих отдела;</w:t>
      </w:r>
    </w:p>
    <w:p w:rsidR="00403E71" w:rsidRPr="006B5043" w:rsidRDefault="001F7C95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главный государственный налоговый </w:t>
      </w:r>
      <w:r w:rsidR="00601654" w:rsidRPr="00433C02">
        <w:rPr>
          <w:sz w:val="26"/>
          <w:szCs w:val="26"/>
        </w:rPr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Оказание информационных услуг налогоплательщикам;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433C02">
        <w:rPr>
          <w:sz w:val="26"/>
          <w:szCs w:val="26"/>
          <w:lang w:eastAsia="en-US"/>
        </w:rPr>
        <w:t>главного</w:t>
      </w:r>
      <w:r w:rsidR="00433C02" w:rsidRPr="008F0195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6B504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9B6A10" w:rsidRDefault="009B6A10" w:rsidP="009B6A10">
      <w:pPr>
        <w:pStyle w:val="aa"/>
        <w:numPr>
          <w:ilvl w:val="0"/>
          <w:numId w:val="2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6"/>
          <w:szCs w:val="26"/>
        </w:rPr>
      </w:pPr>
      <w:r w:rsidRPr="009B6A10">
        <w:rPr>
          <w:sz w:val="26"/>
          <w:szCs w:val="26"/>
        </w:rPr>
        <w:t>осо</w:t>
      </w:r>
      <w:r w:rsidR="00F77D0E" w:rsidRPr="009B6A10">
        <w:rPr>
          <w:sz w:val="26"/>
          <w:szCs w:val="26"/>
        </w:rPr>
        <w:t>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433C02" w:rsidRPr="00465782" w:rsidTr="0087471B">
        <w:tc>
          <w:tcPr>
            <w:tcW w:w="4928" w:type="dxa"/>
          </w:tcPr>
          <w:p w:rsidR="00A2338E" w:rsidRDefault="006A564F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ачальник отдела </w:t>
            </w:r>
            <w:proofErr w:type="gramStart"/>
            <w:r w:rsidR="00A2338E"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6A564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</w:t>
            </w:r>
            <w:r w:rsidR="006A564F">
              <w:rPr>
                <w:rFonts w:eastAsia="Calibri"/>
                <w:sz w:val="26"/>
                <w:szCs w:val="26"/>
                <w:lang w:eastAsia="en-US"/>
              </w:rPr>
              <w:t>В. Новикова</w:t>
            </w: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9B6A10" w:rsidRPr="00465782" w:rsidRDefault="009B6A10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3619F9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</w:t>
            </w:r>
            <w:r w:rsidR="003619F9">
              <w:rPr>
                <w:rFonts w:eastAsia="Calibri"/>
                <w:sz w:val="26"/>
                <w:szCs w:val="26"/>
                <w:lang w:eastAsia="en-US"/>
              </w:rPr>
              <w:t>С. Кунец</w:t>
            </w:r>
          </w:p>
        </w:tc>
      </w:tr>
    </w:tbl>
    <w:p w:rsidR="00C800CE" w:rsidRDefault="00372C40" w:rsidP="00C800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B31E7" w:rsidRDefault="008B31E7" w:rsidP="00C800CE">
      <w:pPr>
        <w:jc w:val="both"/>
        <w:rPr>
          <w:sz w:val="26"/>
          <w:szCs w:val="26"/>
        </w:rPr>
      </w:pPr>
      <w:bookmarkStart w:id="0" w:name="_GoBack"/>
      <w:bookmarkEnd w:id="0"/>
    </w:p>
    <w:sectPr w:rsidR="008B31E7" w:rsidSect="00FC4FE1">
      <w:pgSz w:w="11906" w:h="16838"/>
      <w:pgMar w:top="1560" w:right="991" w:bottom="15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89A"/>
    <w:multiLevelType w:val="hybridMultilevel"/>
    <w:tmpl w:val="A9BC1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DF4CF8"/>
    <w:multiLevelType w:val="hybridMultilevel"/>
    <w:tmpl w:val="129AF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E21638"/>
    <w:multiLevelType w:val="hybridMultilevel"/>
    <w:tmpl w:val="4E22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BD33CD"/>
    <w:multiLevelType w:val="hybridMultilevel"/>
    <w:tmpl w:val="15BC3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813B61"/>
    <w:multiLevelType w:val="hybridMultilevel"/>
    <w:tmpl w:val="8342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46F7C"/>
    <w:multiLevelType w:val="hybridMultilevel"/>
    <w:tmpl w:val="70E2F8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81350D"/>
    <w:multiLevelType w:val="hybridMultilevel"/>
    <w:tmpl w:val="F4423D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67B65"/>
    <w:multiLevelType w:val="hybridMultilevel"/>
    <w:tmpl w:val="4F5CE3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8015885"/>
    <w:multiLevelType w:val="hybridMultilevel"/>
    <w:tmpl w:val="79482C8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88523FD"/>
    <w:multiLevelType w:val="hybridMultilevel"/>
    <w:tmpl w:val="9080F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AE85E05"/>
    <w:multiLevelType w:val="hybridMultilevel"/>
    <w:tmpl w:val="822C6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9"/>
  </w:num>
  <w:num w:numId="4">
    <w:abstractNumId w:val="24"/>
  </w:num>
  <w:num w:numId="5">
    <w:abstractNumId w:val="8"/>
  </w:num>
  <w:num w:numId="6">
    <w:abstractNumId w:val="26"/>
  </w:num>
  <w:num w:numId="7">
    <w:abstractNumId w:val="4"/>
  </w:num>
  <w:num w:numId="8">
    <w:abstractNumId w:val="18"/>
  </w:num>
  <w:num w:numId="9">
    <w:abstractNumId w:val="16"/>
  </w:num>
  <w:num w:numId="10">
    <w:abstractNumId w:val="23"/>
  </w:num>
  <w:num w:numId="11">
    <w:abstractNumId w:val="13"/>
  </w:num>
  <w:num w:numId="12">
    <w:abstractNumId w:val="22"/>
  </w:num>
  <w:num w:numId="13">
    <w:abstractNumId w:val="17"/>
  </w:num>
  <w:num w:numId="14">
    <w:abstractNumId w:val="25"/>
  </w:num>
  <w:num w:numId="15">
    <w:abstractNumId w:val="14"/>
  </w:num>
  <w:num w:numId="16">
    <w:abstractNumId w:val="6"/>
  </w:num>
  <w:num w:numId="17">
    <w:abstractNumId w:val="2"/>
  </w:num>
  <w:num w:numId="18">
    <w:abstractNumId w:val="0"/>
  </w:num>
  <w:num w:numId="19">
    <w:abstractNumId w:val="3"/>
  </w:num>
  <w:num w:numId="20">
    <w:abstractNumId w:val="12"/>
  </w:num>
  <w:num w:numId="21">
    <w:abstractNumId w:val="21"/>
  </w:num>
  <w:num w:numId="22">
    <w:abstractNumId w:val="27"/>
  </w:num>
  <w:num w:numId="23">
    <w:abstractNumId w:val="7"/>
  </w:num>
  <w:num w:numId="24">
    <w:abstractNumId w:val="10"/>
  </w:num>
  <w:num w:numId="25">
    <w:abstractNumId w:val="20"/>
  </w:num>
  <w:num w:numId="26">
    <w:abstractNumId w:val="9"/>
  </w:num>
  <w:num w:numId="27">
    <w:abstractNumId w:val="1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12CB"/>
    <w:rsid w:val="000C74CC"/>
    <w:rsid w:val="000D096D"/>
    <w:rsid w:val="00141914"/>
    <w:rsid w:val="00155050"/>
    <w:rsid w:val="00164074"/>
    <w:rsid w:val="00164CE2"/>
    <w:rsid w:val="0017208B"/>
    <w:rsid w:val="00172E16"/>
    <w:rsid w:val="00173677"/>
    <w:rsid w:val="00194333"/>
    <w:rsid w:val="001A0801"/>
    <w:rsid w:val="001A6AC7"/>
    <w:rsid w:val="001B0457"/>
    <w:rsid w:val="001F7C95"/>
    <w:rsid w:val="00207138"/>
    <w:rsid w:val="00220634"/>
    <w:rsid w:val="0023203C"/>
    <w:rsid w:val="002A2BDC"/>
    <w:rsid w:val="002B1E05"/>
    <w:rsid w:val="002B2352"/>
    <w:rsid w:val="002B2D2C"/>
    <w:rsid w:val="002C123A"/>
    <w:rsid w:val="002D7B8F"/>
    <w:rsid w:val="002E6D1C"/>
    <w:rsid w:val="00302683"/>
    <w:rsid w:val="003323F5"/>
    <w:rsid w:val="003619F9"/>
    <w:rsid w:val="00372C40"/>
    <w:rsid w:val="00382DFA"/>
    <w:rsid w:val="003A2D15"/>
    <w:rsid w:val="00403E71"/>
    <w:rsid w:val="00433C02"/>
    <w:rsid w:val="0045331E"/>
    <w:rsid w:val="00455ED7"/>
    <w:rsid w:val="004648A3"/>
    <w:rsid w:val="00497C92"/>
    <w:rsid w:val="004A5468"/>
    <w:rsid w:val="004A6316"/>
    <w:rsid w:val="004F35FB"/>
    <w:rsid w:val="00534911"/>
    <w:rsid w:val="005408C1"/>
    <w:rsid w:val="00576A70"/>
    <w:rsid w:val="00587E01"/>
    <w:rsid w:val="005A2095"/>
    <w:rsid w:val="005B297E"/>
    <w:rsid w:val="005F3913"/>
    <w:rsid w:val="005F44CB"/>
    <w:rsid w:val="00601654"/>
    <w:rsid w:val="006434A6"/>
    <w:rsid w:val="00661E8D"/>
    <w:rsid w:val="006802CE"/>
    <w:rsid w:val="00687829"/>
    <w:rsid w:val="006A496E"/>
    <w:rsid w:val="006A564F"/>
    <w:rsid w:val="006A71A3"/>
    <w:rsid w:val="006B5043"/>
    <w:rsid w:val="006C03BB"/>
    <w:rsid w:val="006C114D"/>
    <w:rsid w:val="006E10AE"/>
    <w:rsid w:val="00715744"/>
    <w:rsid w:val="00721AA3"/>
    <w:rsid w:val="00745009"/>
    <w:rsid w:val="0075470B"/>
    <w:rsid w:val="0077446D"/>
    <w:rsid w:val="007A2CA5"/>
    <w:rsid w:val="007C0BB2"/>
    <w:rsid w:val="008B2040"/>
    <w:rsid w:val="008B31E7"/>
    <w:rsid w:val="008C146C"/>
    <w:rsid w:val="008E02FA"/>
    <w:rsid w:val="008E3967"/>
    <w:rsid w:val="00922897"/>
    <w:rsid w:val="00924C4B"/>
    <w:rsid w:val="00941E42"/>
    <w:rsid w:val="00943CA2"/>
    <w:rsid w:val="00984CCA"/>
    <w:rsid w:val="00993645"/>
    <w:rsid w:val="009B6A10"/>
    <w:rsid w:val="009E14A3"/>
    <w:rsid w:val="009E4669"/>
    <w:rsid w:val="00A22088"/>
    <w:rsid w:val="00A2338E"/>
    <w:rsid w:val="00A30424"/>
    <w:rsid w:val="00A6407D"/>
    <w:rsid w:val="00A67C6E"/>
    <w:rsid w:val="00A77850"/>
    <w:rsid w:val="00A968C1"/>
    <w:rsid w:val="00AA368B"/>
    <w:rsid w:val="00AD5692"/>
    <w:rsid w:val="00AF21C4"/>
    <w:rsid w:val="00AF2B45"/>
    <w:rsid w:val="00B0606C"/>
    <w:rsid w:val="00B524E6"/>
    <w:rsid w:val="00B925E3"/>
    <w:rsid w:val="00BD5B19"/>
    <w:rsid w:val="00C00F82"/>
    <w:rsid w:val="00C548CA"/>
    <w:rsid w:val="00C62BB0"/>
    <w:rsid w:val="00C70438"/>
    <w:rsid w:val="00C7044A"/>
    <w:rsid w:val="00C800CE"/>
    <w:rsid w:val="00C84E80"/>
    <w:rsid w:val="00C86F5E"/>
    <w:rsid w:val="00CD173B"/>
    <w:rsid w:val="00D00939"/>
    <w:rsid w:val="00D036EC"/>
    <w:rsid w:val="00D05616"/>
    <w:rsid w:val="00D12F56"/>
    <w:rsid w:val="00D632EF"/>
    <w:rsid w:val="00D81646"/>
    <w:rsid w:val="00DE7857"/>
    <w:rsid w:val="00E34BDB"/>
    <w:rsid w:val="00E6551F"/>
    <w:rsid w:val="00E8281C"/>
    <w:rsid w:val="00E87BB0"/>
    <w:rsid w:val="00F737F5"/>
    <w:rsid w:val="00F77D0E"/>
    <w:rsid w:val="00F931BC"/>
    <w:rsid w:val="00FA45E6"/>
    <w:rsid w:val="00FC4FE1"/>
    <w:rsid w:val="00FD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72E3AA-C545-448E-A78A-2D46803C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3557</Words>
  <Characters>20281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>УТВЕРЖДАЮ</vt:lpstr>
      <vt:lpstr/>
      <vt:lpstr>Должностной регламент главного государственного налогового инспектора</vt:lpstr>
      <vt:lpstr>отдела камеральных проверок №6</vt:lpstr>
      <vt:lpstr>Межрайонной ИФНС России № 17 по Санкт-Петербургу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23791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Татьяна Вячеславовна  Новикова</cp:lastModifiedBy>
  <cp:revision>32</cp:revision>
  <cp:lastPrinted>2021-09-17T06:24:00Z</cp:lastPrinted>
  <dcterms:created xsi:type="dcterms:W3CDTF">2019-05-07T07:53:00Z</dcterms:created>
  <dcterms:modified xsi:type="dcterms:W3CDTF">2021-09-17T06:26:00Z</dcterms:modified>
</cp:coreProperties>
</file>